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A75AD" w14:textId="0637DD36" w:rsidR="007B0787" w:rsidRPr="007B0787" w:rsidRDefault="007B0787" w:rsidP="007B0787">
      <w:p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</w:t>
      </w:r>
      <w:r w:rsidRPr="007B0787">
        <w:rPr>
          <w:b/>
          <w:bCs/>
          <w:sz w:val="32"/>
          <w:szCs w:val="32"/>
        </w:rPr>
        <w:t>Validating Statements and Guidelines for Emotional Support</w:t>
      </w:r>
    </w:p>
    <w:p w14:paraId="1F06C680" w14:textId="77777777" w:rsidR="007B0787" w:rsidRDefault="007B0787" w:rsidP="007B0787">
      <w:pPr>
        <w:rPr>
          <w:b/>
          <w:bCs/>
        </w:rPr>
      </w:pPr>
    </w:p>
    <w:p w14:paraId="09915793" w14:textId="4484358A" w:rsidR="007B0787" w:rsidRPr="007B0787" w:rsidRDefault="007B0787" w:rsidP="007B0787">
      <w:pPr>
        <w:rPr>
          <w:b/>
          <w:bCs/>
        </w:rPr>
      </w:pPr>
      <w:r w:rsidRPr="007B0787">
        <w:rPr>
          <w:b/>
          <w:bCs/>
        </w:rPr>
        <w:t>Validating Statements</w:t>
      </w:r>
    </w:p>
    <w:p w14:paraId="597556C0" w14:textId="63C25CAE" w:rsidR="007B0787" w:rsidRDefault="007B0787" w:rsidP="007B0787">
      <w:r>
        <w:t>Offering validation helps individuals feel seen and understood during difficult times. The following statements can be used to recognize and affirm someone’s emotional experience:</w:t>
      </w:r>
    </w:p>
    <w:p w14:paraId="058DF6EB" w14:textId="77777777" w:rsidR="007B0787" w:rsidRDefault="007B0787" w:rsidP="007B0787">
      <w:r>
        <w:t xml:space="preserve"> • I can see that you’re really struggling with this.</w:t>
      </w:r>
    </w:p>
    <w:p w14:paraId="32464FD1" w14:textId="77777777" w:rsidR="007B0787" w:rsidRDefault="007B0787" w:rsidP="007B0787">
      <w:r>
        <w:t xml:space="preserve"> • That must have been so upsetting.</w:t>
      </w:r>
    </w:p>
    <w:p w14:paraId="4E70D27A" w14:textId="77777777" w:rsidR="007B0787" w:rsidRDefault="007B0787" w:rsidP="007B0787">
      <w:r>
        <w:t xml:space="preserve"> • I can understand why you feel that way.</w:t>
      </w:r>
    </w:p>
    <w:p w14:paraId="59476C15" w14:textId="77777777" w:rsidR="007B0787" w:rsidRDefault="007B0787" w:rsidP="007B0787">
      <w:r>
        <w:t xml:space="preserve"> • Wow, that is really hard.</w:t>
      </w:r>
    </w:p>
    <w:p w14:paraId="240A52B3" w14:textId="77777777" w:rsidR="007B0787" w:rsidRDefault="007B0787" w:rsidP="007B0787">
      <w:r>
        <w:t xml:space="preserve"> • That’s really unfair.</w:t>
      </w:r>
    </w:p>
    <w:p w14:paraId="3B13542D" w14:textId="77777777" w:rsidR="007B0787" w:rsidRDefault="007B0787" w:rsidP="007B0787">
      <w:r>
        <w:t xml:space="preserve"> • That takes a lot of courage to share.</w:t>
      </w:r>
    </w:p>
    <w:p w14:paraId="6F911032" w14:textId="77777777" w:rsidR="007B0787" w:rsidRDefault="007B0787" w:rsidP="007B0787">
      <w:r>
        <w:t xml:space="preserve"> • What you’re feeling is valid.</w:t>
      </w:r>
    </w:p>
    <w:p w14:paraId="2B2743CE" w14:textId="77777777" w:rsidR="007B0787" w:rsidRDefault="007B0787" w:rsidP="007B0787">
      <w:r>
        <w:t xml:space="preserve"> • Your emotions make sense.</w:t>
      </w:r>
    </w:p>
    <w:p w14:paraId="1C60F035" w14:textId="77777777" w:rsidR="007B0787" w:rsidRDefault="007B0787" w:rsidP="007B0787">
      <w:r>
        <w:t xml:space="preserve"> • Thank you for sharing this with me.</w:t>
      </w:r>
    </w:p>
    <w:p w14:paraId="4DEBE7D6" w14:textId="77777777" w:rsidR="007B0787" w:rsidRDefault="007B0787" w:rsidP="007B0787">
      <w:r>
        <w:t xml:space="preserve"> • Tell me more about that.</w:t>
      </w:r>
    </w:p>
    <w:p w14:paraId="6E29DAA0" w14:textId="77777777" w:rsidR="007B0787" w:rsidRDefault="007B0787" w:rsidP="007B0787">
      <w:r>
        <w:t xml:space="preserve"> • Are you feeling safe right now?</w:t>
      </w:r>
    </w:p>
    <w:p w14:paraId="56B51CD1" w14:textId="77777777" w:rsidR="007B0787" w:rsidRDefault="007B0787" w:rsidP="007B0787">
      <w:r>
        <w:t xml:space="preserve"> • It makes sense you would be so upset about that.</w:t>
      </w:r>
    </w:p>
    <w:p w14:paraId="0D101403" w14:textId="77777777" w:rsidR="007B0787" w:rsidRDefault="007B0787" w:rsidP="007B0787">
      <w:pPr>
        <w:rPr>
          <w:b/>
          <w:bCs/>
        </w:rPr>
      </w:pPr>
    </w:p>
    <w:p w14:paraId="6F5E496E" w14:textId="77777777" w:rsidR="007B0787" w:rsidRDefault="007B0787" w:rsidP="007B0787">
      <w:pPr>
        <w:rPr>
          <w:b/>
          <w:bCs/>
        </w:rPr>
      </w:pPr>
    </w:p>
    <w:p w14:paraId="58938036" w14:textId="77777777" w:rsidR="007B0787" w:rsidRDefault="007B0787" w:rsidP="007B0787">
      <w:pPr>
        <w:rPr>
          <w:b/>
          <w:bCs/>
        </w:rPr>
      </w:pPr>
    </w:p>
    <w:p w14:paraId="00AF7195" w14:textId="77777777" w:rsidR="007B0787" w:rsidRDefault="007B0787" w:rsidP="007B0787">
      <w:pPr>
        <w:rPr>
          <w:b/>
          <w:bCs/>
        </w:rPr>
      </w:pPr>
    </w:p>
    <w:p w14:paraId="095C2CC1" w14:textId="77777777" w:rsidR="007B0787" w:rsidRDefault="007B0787" w:rsidP="007B0787">
      <w:pPr>
        <w:rPr>
          <w:b/>
          <w:bCs/>
        </w:rPr>
      </w:pPr>
    </w:p>
    <w:p w14:paraId="5E6C5BE9" w14:textId="77777777" w:rsidR="007B0787" w:rsidRDefault="007B0787" w:rsidP="007B0787">
      <w:pPr>
        <w:rPr>
          <w:b/>
          <w:bCs/>
        </w:rPr>
      </w:pPr>
    </w:p>
    <w:p w14:paraId="5BFC92E2" w14:textId="76AF7CAF" w:rsidR="007B0787" w:rsidRDefault="007B0787" w:rsidP="007B0787">
      <w:pPr>
        <w:rPr>
          <w:b/>
          <w:bCs/>
        </w:rPr>
      </w:pPr>
    </w:p>
    <w:p w14:paraId="0AB97D39" w14:textId="43621450" w:rsidR="007B0787" w:rsidRPr="00FA2231" w:rsidRDefault="00FA2231" w:rsidP="007B0787">
      <w:r w:rsidRPr="00FA2231">
        <w:t xml:space="preserve">                                                                                                                                                                Page 1</w:t>
      </w:r>
    </w:p>
    <w:p w14:paraId="7D1F5EF4" w14:textId="2738DAB3" w:rsidR="007B0787" w:rsidRPr="007B0787" w:rsidRDefault="007B0787" w:rsidP="007B0787">
      <w:pPr>
        <w:rPr>
          <w:b/>
          <w:bCs/>
        </w:rPr>
      </w:pPr>
      <w:r w:rsidRPr="007B0787">
        <w:rPr>
          <w:b/>
          <w:bCs/>
        </w:rPr>
        <w:lastRenderedPageBreak/>
        <w:t>Guidelines for Validating Emotions</w:t>
      </w:r>
    </w:p>
    <w:p w14:paraId="60DFDF6B" w14:textId="02D9A902" w:rsidR="007B0787" w:rsidRDefault="007B0787" w:rsidP="007B0787">
      <w:r>
        <w:t xml:space="preserve"> When validating emotions, it is essential to approach the conversation with empathy and understanding. The following guidelines help ensure that emotional validation is effective:</w:t>
      </w:r>
    </w:p>
    <w:p w14:paraId="078AE5A4" w14:textId="77777777" w:rsidR="007B0787" w:rsidRDefault="007B0787" w:rsidP="007B0787">
      <w:r>
        <w:t xml:space="preserve"> • Focus on Emotion: Acknowledge the client’s feelings without judgment.</w:t>
      </w:r>
    </w:p>
    <w:p w14:paraId="4FFDDCE2" w14:textId="756A1CA4" w:rsidR="007B0787" w:rsidRDefault="007B0787" w:rsidP="007B0787">
      <w:r>
        <w:t xml:space="preserve"> • Avoid Solutions: Do not immediately attempt to solve the problem; the goal is for the person to feel heard.</w:t>
      </w:r>
    </w:p>
    <w:p w14:paraId="590F97F3" w14:textId="77777777" w:rsidR="007B0787" w:rsidRDefault="007B0787" w:rsidP="007B0787">
      <w:r>
        <w:t xml:space="preserve"> • Communicate Understanding: Reflect the client’s experience to show you grasp their perspective.</w:t>
      </w:r>
    </w:p>
    <w:p w14:paraId="46453AEA" w14:textId="77777777" w:rsidR="007B0787" w:rsidRPr="007B0787" w:rsidRDefault="007B0787" w:rsidP="007B0787">
      <w:pPr>
        <w:rPr>
          <w:b/>
          <w:bCs/>
        </w:rPr>
      </w:pPr>
      <w:r w:rsidRPr="007B0787">
        <w:rPr>
          <w:b/>
          <w:bCs/>
        </w:rPr>
        <w:t xml:space="preserve"> What to Say</w:t>
      </w:r>
    </w:p>
    <w:p w14:paraId="68F20397" w14:textId="77777777" w:rsidR="007B0787" w:rsidRDefault="007B0787" w:rsidP="007B0787">
      <w:r>
        <w:t xml:space="preserve"> Consider using the following phrases to support and validate someone’s feelings:</w:t>
      </w:r>
    </w:p>
    <w:p w14:paraId="0B28826A" w14:textId="22CB4565" w:rsidR="007B0787" w:rsidRDefault="007B0787" w:rsidP="007B0787">
      <w:r>
        <w:t xml:space="preserve"> • Acknowledge their experience: “I’m so sorry that happened to you” or “That must have been incredibly difficult.”</w:t>
      </w:r>
    </w:p>
    <w:p w14:paraId="5ECAC211" w14:textId="784122F7" w:rsidR="007B0787" w:rsidRDefault="007B0787" w:rsidP="007B0787">
      <w:r>
        <w:t xml:space="preserve"> • Validate their feelings: “Your reactions make sense given what you’ve been through” or “It’s okay to feel overwhelmed.”</w:t>
      </w:r>
    </w:p>
    <w:p w14:paraId="2383EB7B" w14:textId="77777777" w:rsidR="007B0787" w:rsidRDefault="007B0787" w:rsidP="007B0787">
      <w:r>
        <w:t xml:space="preserve"> • Reassure them: “There is help for you” or “You’re not alone.”</w:t>
      </w:r>
    </w:p>
    <w:p w14:paraId="16ED9757" w14:textId="77777777" w:rsidR="007B0787" w:rsidRDefault="007B0787" w:rsidP="007B0787">
      <w:r>
        <w:t xml:space="preserve"> • Emphasize their strength: “You are strong and courageous.”</w:t>
      </w:r>
    </w:p>
    <w:p w14:paraId="33D3AD49" w14:textId="77777777" w:rsidR="007B0787" w:rsidRDefault="007B0787" w:rsidP="007B0787">
      <w:r>
        <w:t xml:space="preserve"> • Offer to listen: “I’m here to listen whenever you’re ready to talk.”</w:t>
      </w:r>
    </w:p>
    <w:p w14:paraId="5AABAAB3" w14:textId="77777777" w:rsidR="007B0787" w:rsidRDefault="007B0787" w:rsidP="007B0787">
      <w:r>
        <w:t xml:space="preserve"> •  Ask what they need: “What would help you right now?” or “How can I support you?”</w:t>
      </w:r>
    </w:p>
    <w:p w14:paraId="72BA928A" w14:textId="36083F1D" w:rsidR="007B0787" w:rsidRDefault="007B0787" w:rsidP="007B0787">
      <w:r>
        <w:t xml:space="preserve">                                                                                                                                                                     CCSF 2025</w:t>
      </w:r>
    </w:p>
    <w:sectPr w:rsidR="007B0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787"/>
    <w:rsid w:val="00325AD8"/>
    <w:rsid w:val="007B0787"/>
    <w:rsid w:val="00953B0F"/>
    <w:rsid w:val="00FA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260C6"/>
  <w15:chartTrackingRefBased/>
  <w15:docId w15:val="{6442766B-9E50-424F-89E7-94526C4C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7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7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7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7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7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7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7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7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7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7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7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7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7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7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7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7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7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Kallstrom</dc:creator>
  <cp:keywords/>
  <dc:description/>
  <cp:lastModifiedBy>Lani Kallstrom</cp:lastModifiedBy>
  <cp:revision>2</cp:revision>
  <dcterms:created xsi:type="dcterms:W3CDTF">2025-10-05T16:57:00Z</dcterms:created>
  <dcterms:modified xsi:type="dcterms:W3CDTF">2025-10-26T18:34:00Z</dcterms:modified>
</cp:coreProperties>
</file>